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EAE" w:rsidRPr="007346CA" w:rsidRDefault="000633EC" w:rsidP="00CD6EAE">
      <w:pPr>
        <w:jc w:val="center"/>
        <w:rPr>
          <w:rFonts w:asciiTheme="majorHAnsi" w:hAnsiTheme="majorHAnsi" w:cs="Arial"/>
          <w:b/>
          <w:u w:val="single"/>
        </w:rPr>
      </w:pPr>
      <w:bookmarkStart w:id="0" w:name="_GoBack"/>
      <w:bookmarkEnd w:id="0"/>
      <w:r w:rsidRPr="007346CA">
        <w:rPr>
          <w:rFonts w:asciiTheme="majorHAnsi" w:hAnsiTheme="majorHAnsi" w:cs="Arial"/>
          <w:b/>
          <w:u w:val="single"/>
        </w:rPr>
        <w:t>Research Coordinator</w:t>
      </w:r>
    </w:p>
    <w:p w:rsidR="00CD6EAE" w:rsidRPr="007346CA" w:rsidRDefault="00CD6EAE" w:rsidP="00CD6EAE">
      <w:pPr>
        <w:jc w:val="center"/>
        <w:rPr>
          <w:rFonts w:asciiTheme="majorHAnsi" w:hAnsiTheme="majorHAnsi" w:cs="Arial"/>
          <w:b/>
        </w:rPr>
      </w:pPr>
      <w:r w:rsidRPr="007346CA">
        <w:rPr>
          <w:rFonts w:asciiTheme="majorHAnsi" w:hAnsiTheme="majorHAnsi" w:cs="Arial"/>
          <w:b/>
        </w:rPr>
        <w:t xml:space="preserve">Job Description </w:t>
      </w:r>
    </w:p>
    <w:p w:rsidR="00CD6EAE" w:rsidRPr="007346CA" w:rsidRDefault="00CD6EAE" w:rsidP="00CD6EAE">
      <w:pPr>
        <w:rPr>
          <w:rFonts w:asciiTheme="majorHAnsi" w:hAnsiTheme="majorHAnsi" w:cs="Arial"/>
          <w:b/>
        </w:rPr>
      </w:pPr>
    </w:p>
    <w:p w:rsidR="00CD6EAE" w:rsidRPr="007346CA" w:rsidRDefault="00CD6EAE" w:rsidP="00CD6EAE">
      <w:pPr>
        <w:rPr>
          <w:rFonts w:asciiTheme="majorHAnsi" w:hAnsiTheme="majorHAnsi" w:cs="Arial"/>
          <w:b/>
        </w:rPr>
      </w:pPr>
    </w:p>
    <w:p w:rsidR="00CD6EAE" w:rsidRPr="007346CA" w:rsidRDefault="00CD6EAE" w:rsidP="00DC1563">
      <w:pPr>
        <w:pStyle w:val="Heading1"/>
        <w:spacing w:after="60"/>
        <w:rPr>
          <w:rFonts w:asciiTheme="majorHAnsi" w:hAnsiTheme="majorHAnsi" w:cs="Arial"/>
          <w:sz w:val="24"/>
        </w:rPr>
      </w:pPr>
      <w:r w:rsidRPr="007346CA">
        <w:rPr>
          <w:rFonts w:asciiTheme="majorHAnsi" w:hAnsiTheme="majorHAnsi" w:cs="Arial"/>
          <w:b/>
          <w:sz w:val="24"/>
        </w:rPr>
        <w:t>Position Summary:</w:t>
      </w:r>
      <w:r w:rsidRPr="007346CA">
        <w:rPr>
          <w:rFonts w:asciiTheme="majorHAnsi" w:hAnsiTheme="majorHAnsi" w:cs="Arial"/>
          <w:sz w:val="24"/>
        </w:rPr>
        <w:t xml:space="preserve">  </w:t>
      </w:r>
    </w:p>
    <w:p w:rsidR="00D3250A" w:rsidRPr="00A430E0" w:rsidRDefault="002D12C8" w:rsidP="007346CA">
      <w:pPr>
        <w:spacing w:after="60"/>
        <w:rPr>
          <w:rFonts w:asciiTheme="majorHAnsi" w:hAnsiTheme="majorHAnsi" w:cs="Arial"/>
        </w:rPr>
      </w:pPr>
      <w:r w:rsidRPr="007346CA">
        <w:rPr>
          <w:rFonts w:asciiTheme="majorHAnsi" w:hAnsiTheme="majorHAnsi" w:cs="Arial"/>
        </w:rPr>
        <w:t xml:space="preserve">Research in the </w:t>
      </w:r>
      <w:r w:rsidR="00636294" w:rsidRPr="007346CA">
        <w:rPr>
          <w:rFonts w:asciiTheme="majorHAnsi" w:hAnsiTheme="majorHAnsi" w:cs="Arial"/>
        </w:rPr>
        <w:t xml:space="preserve">Center for Early Childhood Health and Development in the Division of Health and Behavior in the Department of Population Health at the NYU School of Medicine is </w:t>
      </w:r>
      <w:r w:rsidRPr="007346CA">
        <w:rPr>
          <w:rFonts w:asciiTheme="majorHAnsi" w:hAnsiTheme="majorHAnsi" w:cs="Arial"/>
        </w:rPr>
        <w:t xml:space="preserve">aimed at developing and evaluating school and family based programs. Current efforts are focused on the evaluation of </w:t>
      </w:r>
      <w:r w:rsidR="00F35BF8" w:rsidRPr="00F35BF8">
        <w:rPr>
          <w:rFonts w:asciiTheme="majorHAnsi" w:hAnsiTheme="majorHAnsi" w:cs="Arial"/>
          <w:i/>
        </w:rPr>
        <w:t>ParentCorps</w:t>
      </w:r>
      <w:r w:rsidR="009C7B4D" w:rsidRPr="007346CA">
        <w:rPr>
          <w:rFonts w:asciiTheme="majorHAnsi" w:hAnsiTheme="majorHAnsi" w:cs="Arial"/>
          <w:i/>
        </w:rPr>
        <w:t xml:space="preserve">, </w:t>
      </w:r>
      <w:r w:rsidR="009C7B4D" w:rsidRPr="007346CA">
        <w:rPr>
          <w:rFonts w:asciiTheme="majorHAnsi" w:hAnsiTheme="majorHAnsi" w:cs="Arial"/>
        </w:rPr>
        <w:t>an enhancement to Pre-</w:t>
      </w:r>
      <w:r w:rsidR="000405E4" w:rsidRPr="007346CA">
        <w:rPr>
          <w:rFonts w:asciiTheme="majorHAnsi" w:hAnsiTheme="majorHAnsi" w:cs="Arial"/>
        </w:rPr>
        <w:t>Kindergarten</w:t>
      </w:r>
      <w:r w:rsidR="009C7B4D" w:rsidRPr="007346CA">
        <w:rPr>
          <w:rFonts w:asciiTheme="majorHAnsi" w:hAnsiTheme="majorHAnsi" w:cs="Arial"/>
        </w:rPr>
        <w:t xml:space="preserve"> programming that aims to promote positive achievement and behavioral outcomes for students attending high-poverty elementary schools.</w:t>
      </w:r>
      <w:r w:rsidRPr="007346CA">
        <w:rPr>
          <w:rFonts w:asciiTheme="majorHAnsi" w:hAnsiTheme="majorHAnsi" w:cs="Arial"/>
        </w:rPr>
        <w:t xml:space="preserve"> </w:t>
      </w:r>
      <w:r w:rsidR="007346CA" w:rsidRPr="007346CA">
        <w:rPr>
          <w:rFonts w:asciiTheme="majorHAnsi" w:hAnsiTheme="majorHAnsi" w:cs="Arial"/>
        </w:rPr>
        <w:t xml:space="preserve">We are looking for staff to </w:t>
      </w:r>
      <w:r w:rsidR="007346CA" w:rsidRPr="00A430E0">
        <w:rPr>
          <w:rFonts w:asciiTheme="majorHAnsi" w:hAnsiTheme="majorHAnsi" w:cs="Arial"/>
        </w:rPr>
        <w:t xml:space="preserve">coordinate </w:t>
      </w:r>
      <w:r w:rsidR="009F427A" w:rsidRPr="00A430E0">
        <w:rPr>
          <w:rFonts w:asciiTheme="majorHAnsi" w:hAnsiTheme="majorHAnsi" w:cs="Arial"/>
        </w:rPr>
        <w:t>activities</w:t>
      </w:r>
      <w:r w:rsidR="007346CA" w:rsidRPr="00A430E0">
        <w:rPr>
          <w:rFonts w:asciiTheme="majorHAnsi" w:hAnsiTheme="majorHAnsi" w:cs="Arial"/>
        </w:rPr>
        <w:t xml:space="preserve"> related to </w:t>
      </w:r>
      <w:r w:rsidR="00F35BF8" w:rsidRPr="00F35BF8">
        <w:rPr>
          <w:rFonts w:asciiTheme="majorHAnsi" w:hAnsiTheme="majorHAnsi" w:cs="Arial"/>
          <w:i/>
        </w:rPr>
        <w:t>ParentCorps</w:t>
      </w:r>
      <w:r w:rsidR="00D3250A" w:rsidRPr="00A430E0">
        <w:rPr>
          <w:rFonts w:asciiTheme="majorHAnsi" w:hAnsiTheme="majorHAnsi" w:cs="Arial"/>
        </w:rPr>
        <w:t xml:space="preserve"> professional learning and</w:t>
      </w:r>
      <w:r w:rsidR="007346CA" w:rsidRPr="00A430E0">
        <w:rPr>
          <w:rFonts w:asciiTheme="majorHAnsi" w:hAnsiTheme="majorHAnsi" w:cs="Arial"/>
        </w:rPr>
        <w:t xml:space="preserve"> implementation</w:t>
      </w:r>
      <w:r w:rsidR="00D3250A" w:rsidRPr="00A430E0">
        <w:rPr>
          <w:rFonts w:asciiTheme="majorHAnsi" w:hAnsiTheme="majorHAnsi" w:cs="Arial"/>
        </w:rPr>
        <w:t>,</w:t>
      </w:r>
      <w:r w:rsidR="007346CA" w:rsidRPr="00A430E0">
        <w:rPr>
          <w:rFonts w:asciiTheme="majorHAnsi" w:hAnsiTheme="majorHAnsi" w:cs="Arial"/>
        </w:rPr>
        <w:t xml:space="preserve"> and the evaluation of </w:t>
      </w:r>
      <w:r w:rsidR="00F35BF8" w:rsidRPr="00F35BF8">
        <w:rPr>
          <w:rFonts w:asciiTheme="majorHAnsi" w:hAnsiTheme="majorHAnsi" w:cs="Arial"/>
          <w:i/>
        </w:rPr>
        <w:t>ParentCorps</w:t>
      </w:r>
      <w:r w:rsidR="007346CA" w:rsidRPr="00A430E0">
        <w:rPr>
          <w:rFonts w:asciiTheme="majorHAnsi" w:hAnsiTheme="majorHAnsi" w:cs="Arial"/>
        </w:rPr>
        <w:t xml:space="preserve"> implementation in NYC. </w:t>
      </w:r>
    </w:p>
    <w:p w:rsidR="007346CA" w:rsidRPr="007346CA" w:rsidRDefault="00A430E0" w:rsidP="007346CA">
      <w:pPr>
        <w:spacing w:after="60"/>
        <w:rPr>
          <w:rFonts w:asciiTheme="majorHAnsi" w:hAnsiTheme="majorHAnsi" w:cs="Arial"/>
        </w:rPr>
      </w:pPr>
      <w:r>
        <w:rPr>
          <w:rFonts w:asciiTheme="majorHAnsi" w:hAnsiTheme="majorHAnsi" w:cs="Arial"/>
        </w:rPr>
        <w:t>The Research Coordinator will</w:t>
      </w:r>
      <w:r w:rsidR="000614C6">
        <w:rPr>
          <w:rFonts w:asciiTheme="majorHAnsi" w:hAnsiTheme="majorHAnsi" w:cs="Arial"/>
        </w:rPr>
        <w:t xml:space="preserve"> </w:t>
      </w:r>
      <w:r w:rsidR="007346CA" w:rsidRPr="000614C6">
        <w:rPr>
          <w:rFonts w:asciiTheme="majorHAnsi" w:hAnsiTheme="majorHAnsi" w:cs="Arial"/>
        </w:rPr>
        <w:t xml:space="preserve">liaison between school-based staff and the </w:t>
      </w:r>
      <w:r w:rsidR="00F35BF8" w:rsidRPr="00F35BF8">
        <w:rPr>
          <w:rFonts w:asciiTheme="majorHAnsi" w:hAnsiTheme="majorHAnsi" w:cs="Arial"/>
          <w:i/>
        </w:rPr>
        <w:t>ParentCorps</w:t>
      </w:r>
      <w:r w:rsidR="007346CA" w:rsidRPr="000614C6">
        <w:rPr>
          <w:rFonts w:asciiTheme="majorHAnsi" w:hAnsiTheme="majorHAnsi" w:cs="Arial"/>
        </w:rPr>
        <w:t xml:space="preserve"> </w:t>
      </w:r>
      <w:r>
        <w:rPr>
          <w:rFonts w:asciiTheme="majorHAnsi" w:hAnsiTheme="majorHAnsi" w:cs="Arial"/>
        </w:rPr>
        <w:t xml:space="preserve">implementation </w:t>
      </w:r>
      <w:r w:rsidR="007346CA" w:rsidRPr="000614C6">
        <w:rPr>
          <w:rFonts w:asciiTheme="majorHAnsi" w:hAnsiTheme="majorHAnsi" w:cs="Arial"/>
        </w:rPr>
        <w:t xml:space="preserve">team, </w:t>
      </w:r>
      <w:r w:rsidR="000614C6">
        <w:rPr>
          <w:rFonts w:asciiTheme="majorHAnsi" w:hAnsiTheme="majorHAnsi" w:cs="Arial"/>
        </w:rPr>
        <w:t xml:space="preserve">and </w:t>
      </w:r>
      <w:r w:rsidR="007346CA" w:rsidRPr="00A430E0">
        <w:rPr>
          <w:rFonts w:asciiTheme="majorHAnsi" w:hAnsiTheme="majorHAnsi" w:cs="Arial"/>
        </w:rPr>
        <w:t xml:space="preserve">support </w:t>
      </w:r>
      <w:r w:rsidR="000614C6">
        <w:rPr>
          <w:rFonts w:asciiTheme="majorHAnsi" w:hAnsiTheme="majorHAnsi" w:cs="Arial"/>
        </w:rPr>
        <w:t>the program facilitators (</w:t>
      </w:r>
      <w:r w:rsidR="007346CA" w:rsidRPr="00A430E0">
        <w:rPr>
          <w:rFonts w:asciiTheme="majorHAnsi" w:hAnsiTheme="majorHAnsi" w:cs="Arial"/>
        </w:rPr>
        <w:t>mental health professionals and early childhood educators</w:t>
      </w:r>
      <w:r w:rsidR="000614C6">
        <w:rPr>
          <w:rFonts w:asciiTheme="majorHAnsi" w:hAnsiTheme="majorHAnsi" w:cs="Arial"/>
        </w:rPr>
        <w:t>)</w:t>
      </w:r>
      <w:r w:rsidR="007346CA" w:rsidRPr="00A430E0">
        <w:rPr>
          <w:rFonts w:asciiTheme="majorHAnsi" w:hAnsiTheme="majorHAnsi" w:cs="Arial"/>
        </w:rPr>
        <w:t xml:space="preserve"> in the</w:t>
      </w:r>
      <w:r w:rsidR="000E1E5D" w:rsidRPr="00A430E0">
        <w:rPr>
          <w:rFonts w:asciiTheme="majorHAnsi" w:hAnsiTheme="majorHAnsi" w:cs="Arial"/>
        </w:rPr>
        <w:t xml:space="preserve"> evaluation and logistical activities associated with</w:t>
      </w:r>
      <w:r w:rsidR="007346CA" w:rsidRPr="00A430E0">
        <w:rPr>
          <w:rFonts w:asciiTheme="majorHAnsi" w:hAnsiTheme="majorHAnsi" w:cs="Arial"/>
        </w:rPr>
        <w:t xml:space="preserve"> implementation of </w:t>
      </w:r>
      <w:r w:rsidR="00F35BF8" w:rsidRPr="00F35BF8">
        <w:rPr>
          <w:rFonts w:asciiTheme="majorHAnsi" w:hAnsiTheme="majorHAnsi" w:cs="Arial"/>
          <w:i/>
        </w:rPr>
        <w:t>ParentCorps</w:t>
      </w:r>
      <w:r w:rsidR="007346CA" w:rsidRPr="00A430E0">
        <w:rPr>
          <w:rFonts w:asciiTheme="majorHAnsi" w:hAnsiTheme="majorHAnsi" w:cs="Arial"/>
        </w:rPr>
        <w:t xml:space="preserve"> in early childhood settings</w:t>
      </w:r>
      <w:r w:rsidR="000E1E5D" w:rsidRPr="00A430E0">
        <w:rPr>
          <w:rFonts w:asciiTheme="majorHAnsi" w:hAnsiTheme="majorHAnsi" w:cs="Arial"/>
        </w:rPr>
        <w:t xml:space="preserve">. </w:t>
      </w:r>
      <w:r w:rsidR="007346CA" w:rsidRPr="007346CA">
        <w:rPr>
          <w:rFonts w:asciiTheme="majorHAnsi" w:hAnsiTheme="majorHAnsi" w:cs="Arial"/>
        </w:rPr>
        <w:t>We are seeking dynamic, dedicated, and team-oriented candidates with exemplar</w:t>
      </w:r>
      <w:r w:rsidR="00D3250A">
        <w:rPr>
          <w:rFonts w:asciiTheme="majorHAnsi" w:hAnsiTheme="majorHAnsi" w:cs="Arial"/>
        </w:rPr>
        <w:t>y organizational skills. C</w:t>
      </w:r>
      <w:r w:rsidR="007346CA" w:rsidRPr="007346CA">
        <w:rPr>
          <w:rFonts w:asciiTheme="majorHAnsi" w:hAnsiTheme="majorHAnsi" w:cs="Arial"/>
        </w:rPr>
        <w:t xml:space="preserve">andidates will have prior experience working with children and diverse populations, and with human subjects’ research. Ideally, candidates will also have experience in early childhood settings, experience in and comfort with implementation of evidence-based interventions, and proficiency with technology (e.g., online surveys, data entry in SPSS, PowerPoint). Thorough training in all procedures, training content and </w:t>
      </w:r>
      <w:r w:rsidR="00F35BF8" w:rsidRPr="00F35BF8">
        <w:rPr>
          <w:rFonts w:asciiTheme="majorHAnsi" w:hAnsiTheme="majorHAnsi" w:cs="Arial"/>
          <w:i/>
        </w:rPr>
        <w:t>ParentCorps</w:t>
      </w:r>
      <w:r w:rsidR="007346CA" w:rsidRPr="007346CA">
        <w:rPr>
          <w:rFonts w:asciiTheme="majorHAnsi" w:hAnsiTheme="majorHAnsi" w:cs="Arial"/>
        </w:rPr>
        <w:t xml:space="preserve"> will be provided. </w:t>
      </w:r>
    </w:p>
    <w:p w:rsidR="00DC1563" w:rsidRPr="007346CA" w:rsidRDefault="00DC1563" w:rsidP="00CD6EAE">
      <w:pPr>
        <w:rPr>
          <w:rFonts w:asciiTheme="majorHAnsi" w:hAnsiTheme="majorHAnsi" w:cs="Arial"/>
          <w:b/>
        </w:rPr>
      </w:pPr>
    </w:p>
    <w:p w:rsidR="00CD6EAE" w:rsidRPr="007346CA" w:rsidRDefault="00CD6EAE" w:rsidP="00DC1563">
      <w:pPr>
        <w:spacing w:after="60"/>
        <w:rPr>
          <w:rFonts w:asciiTheme="majorHAnsi" w:hAnsiTheme="majorHAnsi" w:cs="Arial"/>
          <w:b/>
        </w:rPr>
      </w:pPr>
      <w:r w:rsidRPr="007346CA">
        <w:rPr>
          <w:rFonts w:asciiTheme="majorHAnsi" w:hAnsiTheme="majorHAnsi" w:cs="Arial"/>
          <w:b/>
        </w:rPr>
        <w:t>Responsibilities:</w:t>
      </w:r>
    </w:p>
    <w:p w:rsidR="00D3250A" w:rsidRPr="008B0DB7" w:rsidRDefault="00D3250A" w:rsidP="00D3250A">
      <w:pPr>
        <w:numPr>
          <w:ilvl w:val="0"/>
          <w:numId w:val="3"/>
        </w:numPr>
        <w:rPr>
          <w:rFonts w:asciiTheme="majorHAnsi" w:hAnsiTheme="majorHAnsi" w:cs="Arial"/>
        </w:rPr>
      </w:pPr>
      <w:r w:rsidRPr="008B0DB7">
        <w:rPr>
          <w:rFonts w:asciiTheme="majorHAnsi" w:hAnsiTheme="majorHAnsi" w:cs="Arial"/>
        </w:rPr>
        <w:t>Serve as primary</w:t>
      </w:r>
      <w:r>
        <w:rPr>
          <w:rFonts w:asciiTheme="majorHAnsi" w:hAnsiTheme="majorHAnsi" w:cs="Arial"/>
        </w:rPr>
        <w:t xml:space="preserve"> research coordinator</w:t>
      </w:r>
      <w:r w:rsidRPr="008B0DB7">
        <w:rPr>
          <w:rFonts w:asciiTheme="majorHAnsi" w:hAnsiTheme="majorHAnsi" w:cs="Arial"/>
        </w:rPr>
        <w:t xml:space="preserve"> </w:t>
      </w:r>
      <w:r>
        <w:rPr>
          <w:rFonts w:asciiTheme="majorHAnsi" w:hAnsiTheme="majorHAnsi" w:cs="Arial"/>
        </w:rPr>
        <w:t xml:space="preserve">for </w:t>
      </w:r>
      <w:r w:rsidRPr="008B0DB7">
        <w:rPr>
          <w:rFonts w:asciiTheme="majorHAnsi" w:hAnsiTheme="majorHAnsi" w:cs="Arial"/>
        </w:rPr>
        <w:t xml:space="preserve">a cluster of sites implementing </w:t>
      </w:r>
      <w:r w:rsidR="00F35BF8" w:rsidRPr="00F35BF8">
        <w:rPr>
          <w:rFonts w:asciiTheme="majorHAnsi" w:hAnsiTheme="majorHAnsi" w:cs="Arial"/>
          <w:i/>
        </w:rPr>
        <w:t>ParentCorps</w:t>
      </w:r>
      <w:r w:rsidRPr="008B0DB7">
        <w:rPr>
          <w:rFonts w:asciiTheme="majorHAnsi" w:hAnsiTheme="majorHAnsi" w:cs="Arial"/>
        </w:rPr>
        <w:t xml:space="preserve">. </w:t>
      </w:r>
      <w:r>
        <w:rPr>
          <w:rFonts w:asciiTheme="majorHAnsi" w:hAnsiTheme="majorHAnsi" w:cs="Arial"/>
        </w:rPr>
        <w:t>Activities may include serving as primary contact and liaison with school leaders and staff regarding data collection</w:t>
      </w:r>
      <w:r w:rsidR="000E1E5D">
        <w:rPr>
          <w:rFonts w:asciiTheme="majorHAnsi" w:hAnsiTheme="majorHAnsi" w:cs="Arial"/>
        </w:rPr>
        <w:t xml:space="preserve"> and evaluation activities as part of a randomized controlled trial (RCT)</w:t>
      </w:r>
      <w:r>
        <w:rPr>
          <w:rFonts w:asciiTheme="majorHAnsi" w:hAnsiTheme="majorHAnsi" w:cs="Arial"/>
        </w:rPr>
        <w:t xml:space="preserve">, consenting families, scheduling data collection, coordinating and tracking school-based data collection, </w:t>
      </w:r>
      <w:r w:rsidR="000614C6">
        <w:rPr>
          <w:rFonts w:asciiTheme="majorHAnsi" w:hAnsiTheme="majorHAnsi" w:cs="Arial"/>
        </w:rPr>
        <w:t xml:space="preserve">obtaining organizational data </w:t>
      </w:r>
      <w:r w:rsidR="00A430E0">
        <w:rPr>
          <w:rFonts w:asciiTheme="majorHAnsi" w:hAnsiTheme="majorHAnsi" w:cs="Arial"/>
        </w:rPr>
        <w:t>about</w:t>
      </w:r>
      <w:r w:rsidR="000614C6">
        <w:rPr>
          <w:rFonts w:asciiTheme="majorHAnsi" w:hAnsiTheme="majorHAnsi" w:cs="Arial"/>
        </w:rPr>
        <w:t xml:space="preserve"> the site, </w:t>
      </w:r>
      <w:r>
        <w:rPr>
          <w:rFonts w:asciiTheme="majorHAnsi" w:hAnsiTheme="majorHAnsi" w:cs="Arial"/>
        </w:rPr>
        <w:t>and summarizing all data collected.</w:t>
      </w:r>
    </w:p>
    <w:p w:rsidR="009C25FB" w:rsidRDefault="00BD6FB6" w:rsidP="009C25FB">
      <w:pPr>
        <w:numPr>
          <w:ilvl w:val="0"/>
          <w:numId w:val="3"/>
        </w:numPr>
        <w:rPr>
          <w:rFonts w:asciiTheme="majorHAnsi" w:hAnsiTheme="majorHAnsi" w:cs="Arial"/>
        </w:rPr>
      </w:pPr>
      <w:r>
        <w:rPr>
          <w:rFonts w:asciiTheme="majorHAnsi" w:hAnsiTheme="majorHAnsi" w:cs="Arial"/>
        </w:rPr>
        <w:t>Coordinate and c</w:t>
      </w:r>
      <w:r w:rsidR="009C25FB" w:rsidRPr="007346CA">
        <w:rPr>
          <w:rFonts w:asciiTheme="majorHAnsi" w:hAnsiTheme="majorHAnsi" w:cs="Arial"/>
        </w:rPr>
        <w:t>ollect data from schools</w:t>
      </w:r>
      <w:r w:rsidR="008B0DB7">
        <w:rPr>
          <w:rFonts w:asciiTheme="majorHAnsi" w:hAnsiTheme="majorHAnsi" w:cs="Arial"/>
        </w:rPr>
        <w:t xml:space="preserve"> and</w:t>
      </w:r>
      <w:r w:rsidR="009C25FB" w:rsidRPr="007346CA">
        <w:rPr>
          <w:rFonts w:asciiTheme="majorHAnsi" w:hAnsiTheme="majorHAnsi" w:cs="Arial"/>
        </w:rPr>
        <w:t xml:space="preserve"> </w:t>
      </w:r>
      <w:r w:rsidR="00D3250A">
        <w:rPr>
          <w:rFonts w:asciiTheme="majorHAnsi" w:hAnsiTheme="majorHAnsi" w:cs="Arial"/>
        </w:rPr>
        <w:t xml:space="preserve">early education </w:t>
      </w:r>
      <w:r w:rsidR="008B0DB7" w:rsidRPr="007346CA">
        <w:rPr>
          <w:rFonts w:asciiTheme="majorHAnsi" w:hAnsiTheme="majorHAnsi" w:cs="Arial"/>
        </w:rPr>
        <w:t>s</w:t>
      </w:r>
      <w:r w:rsidR="008B0DB7">
        <w:rPr>
          <w:rFonts w:asciiTheme="majorHAnsi" w:hAnsiTheme="majorHAnsi" w:cs="Arial"/>
        </w:rPr>
        <w:t>ites</w:t>
      </w:r>
      <w:r w:rsidR="008B0DB7" w:rsidRPr="007346CA">
        <w:rPr>
          <w:rFonts w:asciiTheme="majorHAnsi" w:hAnsiTheme="majorHAnsi" w:cs="Arial"/>
        </w:rPr>
        <w:t xml:space="preserve"> </w:t>
      </w:r>
      <w:r w:rsidR="009C25FB" w:rsidRPr="007346CA">
        <w:rPr>
          <w:rFonts w:asciiTheme="majorHAnsi" w:hAnsiTheme="majorHAnsi" w:cs="Arial"/>
        </w:rPr>
        <w:t>(e.g., via observations, interviews, surveys</w:t>
      </w:r>
      <w:r w:rsidR="008A1341">
        <w:rPr>
          <w:rFonts w:asciiTheme="majorHAnsi" w:hAnsiTheme="majorHAnsi" w:cs="Arial"/>
        </w:rPr>
        <w:t xml:space="preserve">, and assessments of </w:t>
      </w:r>
      <w:r w:rsidR="00F430D7">
        <w:rPr>
          <w:rFonts w:asciiTheme="majorHAnsi" w:hAnsiTheme="majorHAnsi" w:cs="Arial"/>
        </w:rPr>
        <w:t xml:space="preserve">Pre-Kindergarten </w:t>
      </w:r>
      <w:r w:rsidR="008A1341">
        <w:rPr>
          <w:rFonts w:asciiTheme="majorHAnsi" w:hAnsiTheme="majorHAnsi" w:cs="Arial"/>
        </w:rPr>
        <w:t>children in schools</w:t>
      </w:r>
      <w:r w:rsidR="009C25FB" w:rsidRPr="007346CA">
        <w:rPr>
          <w:rFonts w:asciiTheme="majorHAnsi" w:hAnsiTheme="majorHAnsi" w:cs="Arial"/>
        </w:rPr>
        <w:t xml:space="preserve">) and public sources (e.g., NYC Department of Education website). </w:t>
      </w:r>
    </w:p>
    <w:p w:rsidR="006A0632" w:rsidRPr="006A0632" w:rsidRDefault="006A0632" w:rsidP="006A0632">
      <w:pPr>
        <w:numPr>
          <w:ilvl w:val="0"/>
          <w:numId w:val="3"/>
        </w:numPr>
        <w:rPr>
          <w:rFonts w:asciiTheme="majorHAnsi" w:hAnsiTheme="majorHAnsi" w:cs="Arial"/>
        </w:rPr>
      </w:pPr>
      <w:r>
        <w:rPr>
          <w:rFonts w:asciiTheme="majorHAnsi" w:hAnsiTheme="majorHAnsi" w:cs="Arial"/>
        </w:rPr>
        <w:t xml:space="preserve">Complete data collection as part of evaluation efforts (e.g., assessments with Pre-K children, interviewing parents, surveys with teachers, focus groups). </w:t>
      </w:r>
    </w:p>
    <w:p w:rsidR="008A1341" w:rsidRPr="007346CA" w:rsidRDefault="00BD6FB6" w:rsidP="009C25FB">
      <w:pPr>
        <w:numPr>
          <w:ilvl w:val="0"/>
          <w:numId w:val="3"/>
        </w:numPr>
        <w:rPr>
          <w:rFonts w:asciiTheme="majorHAnsi" w:hAnsiTheme="majorHAnsi" w:cs="Arial"/>
        </w:rPr>
      </w:pPr>
      <w:r>
        <w:rPr>
          <w:rFonts w:asciiTheme="majorHAnsi" w:hAnsiTheme="majorHAnsi" w:cs="Arial"/>
        </w:rPr>
        <w:t>Coordinate</w:t>
      </w:r>
      <w:r w:rsidR="00245379">
        <w:rPr>
          <w:rFonts w:asciiTheme="majorHAnsi" w:hAnsiTheme="majorHAnsi" w:cs="Arial"/>
        </w:rPr>
        <w:t xml:space="preserve">, oversee, track and enter </w:t>
      </w:r>
      <w:r w:rsidR="00F35BF8" w:rsidRPr="00F35BF8">
        <w:rPr>
          <w:rFonts w:asciiTheme="majorHAnsi" w:hAnsiTheme="majorHAnsi" w:cs="Arial"/>
          <w:i/>
        </w:rPr>
        <w:t>ParentCorps</w:t>
      </w:r>
      <w:r w:rsidR="00245379">
        <w:rPr>
          <w:rFonts w:asciiTheme="majorHAnsi" w:hAnsiTheme="majorHAnsi" w:cs="Arial"/>
        </w:rPr>
        <w:t xml:space="preserve"> P</w:t>
      </w:r>
      <w:r>
        <w:rPr>
          <w:rFonts w:asciiTheme="majorHAnsi" w:hAnsiTheme="majorHAnsi" w:cs="Arial"/>
        </w:rPr>
        <w:t xml:space="preserve">rogram implementation </w:t>
      </w:r>
      <w:r w:rsidR="00245379">
        <w:rPr>
          <w:rFonts w:asciiTheme="majorHAnsi" w:hAnsiTheme="majorHAnsi" w:cs="Arial"/>
        </w:rPr>
        <w:t>data.</w:t>
      </w:r>
    </w:p>
    <w:p w:rsidR="00D3250A" w:rsidRPr="007346CA" w:rsidRDefault="00D3250A" w:rsidP="00D3250A">
      <w:pPr>
        <w:numPr>
          <w:ilvl w:val="0"/>
          <w:numId w:val="3"/>
        </w:numPr>
        <w:rPr>
          <w:rFonts w:asciiTheme="majorHAnsi" w:hAnsiTheme="majorHAnsi" w:cs="Arial"/>
        </w:rPr>
      </w:pPr>
      <w:r w:rsidRPr="007346CA">
        <w:rPr>
          <w:rFonts w:asciiTheme="majorHAnsi" w:hAnsiTheme="majorHAnsi" w:cs="Arial"/>
        </w:rPr>
        <w:lastRenderedPageBreak/>
        <w:t>Generate and present</w:t>
      </w:r>
      <w:r w:rsidR="000E1E5D">
        <w:rPr>
          <w:rFonts w:asciiTheme="majorHAnsi" w:hAnsiTheme="majorHAnsi" w:cs="Arial"/>
        </w:rPr>
        <w:t xml:space="preserve"> brief</w:t>
      </w:r>
      <w:r w:rsidRPr="007346CA">
        <w:rPr>
          <w:rFonts w:asciiTheme="majorHAnsi" w:hAnsiTheme="majorHAnsi" w:cs="Arial"/>
        </w:rPr>
        <w:t xml:space="preserve"> reports and visuals on progress of data collection</w:t>
      </w:r>
      <w:r>
        <w:rPr>
          <w:rFonts w:asciiTheme="majorHAnsi" w:hAnsiTheme="majorHAnsi" w:cs="Arial"/>
        </w:rPr>
        <w:t>,</w:t>
      </w:r>
      <w:r w:rsidRPr="007346CA">
        <w:rPr>
          <w:rFonts w:asciiTheme="majorHAnsi" w:hAnsiTheme="majorHAnsi" w:cs="Arial"/>
        </w:rPr>
        <w:t xml:space="preserve"> coaching progress</w:t>
      </w:r>
      <w:r>
        <w:rPr>
          <w:rFonts w:asciiTheme="majorHAnsi" w:hAnsiTheme="majorHAnsi" w:cs="Arial"/>
        </w:rPr>
        <w:t xml:space="preserve">, and </w:t>
      </w:r>
      <w:r w:rsidRPr="007346CA">
        <w:rPr>
          <w:rFonts w:asciiTheme="majorHAnsi" w:hAnsiTheme="majorHAnsi" w:cs="Arial"/>
        </w:rPr>
        <w:t xml:space="preserve">implementation </w:t>
      </w:r>
      <w:r>
        <w:rPr>
          <w:rFonts w:asciiTheme="majorHAnsi" w:hAnsiTheme="majorHAnsi" w:cs="Arial"/>
        </w:rPr>
        <w:t>and professional learning data.</w:t>
      </w:r>
    </w:p>
    <w:p w:rsidR="00D3250A" w:rsidRPr="00D3250A" w:rsidRDefault="00D3250A" w:rsidP="00D3250A">
      <w:pPr>
        <w:numPr>
          <w:ilvl w:val="0"/>
          <w:numId w:val="3"/>
        </w:numPr>
        <w:rPr>
          <w:rFonts w:asciiTheme="majorHAnsi" w:hAnsiTheme="majorHAnsi" w:cs="Arial"/>
        </w:rPr>
      </w:pPr>
      <w:r w:rsidRPr="007346CA">
        <w:rPr>
          <w:rFonts w:asciiTheme="majorHAnsi" w:hAnsiTheme="majorHAnsi" w:cs="Arial"/>
        </w:rPr>
        <w:t>Develop and maintain relationships with school leadership, mental health professionals</w:t>
      </w:r>
      <w:r>
        <w:rPr>
          <w:rFonts w:asciiTheme="majorHAnsi" w:hAnsiTheme="majorHAnsi" w:cs="Arial"/>
        </w:rPr>
        <w:t>,</w:t>
      </w:r>
      <w:r w:rsidRPr="007346CA">
        <w:rPr>
          <w:rFonts w:asciiTheme="majorHAnsi" w:hAnsiTheme="majorHAnsi" w:cs="Arial"/>
        </w:rPr>
        <w:t xml:space="preserve"> early childhood educators and parent coordinators.</w:t>
      </w:r>
    </w:p>
    <w:p w:rsidR="001C0481" w:rsidRPr="008B0DB7" w:rsidRDefault="001C0481" w:rsidP="001C0481">
      <w:pPr>
        <w:numPr>
          <w:ilvl w:val="0"/>
          <w:numId w:val="3"/>
        </w:numPr>
        <w:rPr>
          <w:rFonts w:asciiTheme="majorHAnsi" w:hAnsiTheme="majorHAnsi" w:cs="Arial"/>
        </w:rPr>
      </w:pPr>
      <w:r>
        <w:rPr>
          <w:rFonts w:asciiTheme="majorHAnsi" w:hAnsiTheme="majorHAnsi" w:cs="Arial"/>
        </w:rPr>
        <w:t>Coordinate and c</w:t>
      </w:r>
      <w:r w:rsidRPr="008B0DB7">
        <w:rPr>
          <w:rFonts w:asciiTheme="majorHAnsi" w:hAnsiTheme="majorHAnsi" w:cs="Arial"/>
        </w:rPr>
        <w:t xml:space="preserve">ontribute to recruitment and engagement efforts for </w:t>
      </w:r>
      <w:r w:rsidR="00F35BF8" w:rsidRPr="00F35BF8">
        <w:rPr>
          <w:rFonts w:asciiTheme="majorHAnsi" w:hAnsiTheme="majorHAnsi" w:cs="Arial"/>
          <w:i/>
        </w:rPr>
        <w:t>ParentCorps</w:t>
      </w:r>
      <w:r w:rsidRPr="008B0DB7">
        <w:rPr>
          <w:rFonts w:asciiTheme="majorHAnsi" w:hAnsiTheme="majorHAnsi" w:cs="Arial"/>
        </w:rPr>
        <w:t xml:space="preserve"> Family Program</w:t>
      </w:r>
      <w:r>
        <w:rPr>
          <w:rFonts w:asciiTheme="majorHAnsi" w:hAnsiTheme="majorHAnsi" w:cs="Arial"/>
        </w:rPr>
        <w:t xml:space="preserve"> and evaluation activities.</w:t>
      </w:r>
    </w:p>
    <w:p w:rsidR="001C0481" w:rsidRPr="007346CA" w:rsidRDefault="000E1E5D" w:rsidP="001C0481">
      <w:pPr>
        <w:numPr>
          <w:ilvl w:val="0"/>
          <w:numId w:val="3"/>
        </w:numPr>
        <w:rPr>
          <w:rFonts w:asciiTheme="majorHAnsi" w:hAnsiTheme="majorHAnsi" w:cs="Arial"/>
        </w:rPr>
      </w:pPr>
      <w:r>
        <w:rPr>
          <w:rFonts w:asciiTheme="majorHAnsi" w:hAnsiTheme="majorHAnsi" w:cs="Arial"/>
        </w:rPr>
        <w:t>Work closely with a small team of</w:t>
      </w:r>
      <w:r w:rsidRPr="007346CA">
        <w:rPr>
          <w:rFonts w:asciiTheme="majorHAnsi" w:hAnsiTheme="majorHAnsi" w:cs="Arial"/>
        </w:rPr>
        <w:t xml:space="preserve"> </w:t>
      </w:r>
      <w:r w:rsidR="00F35BF8" w:rsidRPr="00F35BF8">
        <w:rPr>
          <w:rFonts w:asciiTheme="majorHAnsi" w:hAnsiTheme="majorHAnsi" w:cs="Arial"/>
          <w:i/>
        </w:rPr>
        <w:t>ParentCorps</w:t>
      </w:r>
      <w:r w:rsidR="001C0481">
        <w:rPr>
          <w:rFonts w:asciiTheme="majorHAnsi" w:hAnsiTheme="majorHAnsi" w:cs="Arial"/>
        </w:rPr>
        <w:t xml:space="preserve"> </w:t>
      </w:r>
      <w:r w:rsidR="001C0481" w:rsidRPr="007346CA">
        <w:rPr>
          <w:rFonts w:asciiTheme="majorHAnsi" w:hAnsiTheme="majorHAnsi" w:cs="Arial"/>
        </w:rPr>
        <w:t xml:space="preserve">coaches on the implementation of the </w:t>
      </w:r>
      <w:r w:rsidR="00F35BF8" w:rsidRPr="00F35BF8">
        <w:rPr>
          <w:rFonts w:asciiTheme="majorHAnsi" w:hAnsiTheme="majorHAnsi" w:cs="Arial"/>
          <w:i/>
        </w:rPr>
        <w:t>ParentCorps</w:t>
      </w:r>
      <w:r w:rsidR="001C0481" w:rsidRPr="007346CA">
        <w:rPr>
          <w:rFonts w:asciiTheme="majorHAnsi" w:hAnsiTheme="majorHAnsi" w:cs="Arial"/>
        </w:rPr>
        <w:t xml:space="preserve"> Program</w:t>
      </w:r>
      <w:r>
        <w:rPr>
          <w:rFonts w:asciiTheme="majorHAnsi" w:hAnsiTheme="majorHAnsi" w:cs="Arial"/>
        </w:rPr>
        <w:t xml:space="preserve"> in a set number of sites/schools</w:t>
      </w:r>
      <w:r w:rsidR="001C0481" w:rsidRPr="007346CA">
        <w:rPr>
          <w:rFonts w:asciiTheme="majorHAnsi" w:hAnsiTheme="majorHAnsi" w:cs="Arial"/>
        </w:rPr>
        <w:t>.</w:t>
      </w:r>
    </w:p>
    <w:p w:rsidR="00D3250A" w:rsidRDefault="001C0481" w:rsidP="001C0481">
      <w:pPr>
        <w:numPr>
          <w:ilvl w:val="0"/>
          <w:numId w:val="3"/>
        </w:numPr>
        <w:rPr>
          <w:rFonts w:asciiTheme="majorHAnsi" w:hAnsiTheme="majorHAnsi" w:cs="Arial"/>
        </w:rPr>
      </w:pPr>
      <w:r>
        <w:rPr>
          <w:rFonts w:asciiTheme="majorHAnsi" w:hAnsiTheme="majorHAnsi" w:cs="Arial"/>
        </w:rPr>
        <w:t>M</w:t>
      </w:r>
      <w:r w:rsidRPr="007346CA">
        <w:rPr>
          <w:rFonts w:asciiTheme="majorHAnsi" w:hAnsiTheme="majorHAnsi" w:cs="Arial"/>
        </w:rPr>
        <w:t xml:space="preserve">odel the </w:t>
      </w:r>
      <w:r w:rsidR="00F35BF8" w:rsidRPr="00F35BF8">
        <w:rPr>
          <w:rFonts w:asciiTheme="majorHAnsi" w:hAnsiTheme="majorHAnsi" w:cs="Arial"/>
          <w:i/>
        </w:rPr>
        <w:t>ParentCorps</w:t>
      </w:r>
      <w:r w:rsidRPr="007346CA">
        <w:rPr>
          <w:rFonts w:asciiTheme="majorHAnsi" w:hAnsiTheme="majorHAnsi" w:cs="Arial"/>
        </w:rPr>
        <w:t xml:space="preserve"> Program for Students with early childhood educators using a manualized evidence-based program. </w:t>
      </w:r>
    </w:p>
    <w:p w:rsidR="001C0481" w:rsidRPr="001C0481" w:rsidRDefault="008B0DB7" w:rsidP="001C0481">
      <w:pPr>
        <w:numPr>
          <w:ilvl w:val="0"/>
          <w:numId w:val="3"/>
        </w:numPr>
        <w:rPr>
          <w:rFonts w:asciiTheme="majorHAnsi" w:hAnsiTheme="majorHAnsi" w:cs="Arial"/>
        </w:rPr>
      </w:pPr>
      <w:r w:rsidRPr="00F430D7">
        <w:rPr>
          <w:rFonts w:asciiTheme="majorHAnsi" w:hAnsiTheme="majorHAnsi" w:cs="Arial"/>
        </w:rPr>
        <w:t>Conduct live observations of programming in sites</w:t>
      </w:r>
      <w:r w:rsidR="00D3250A">
        <w:rPr>
          <w:rFonts w:asciiTheme="majorHAnsi" w:hAnsiTheme="majorHAnsi" w:cs="Arial"/>
        </w:rPr>
        <w:t>,</w:t>
      </w:r>
      <w:r w:rsidRPr="00F430D7">
        <w:rPr>
          <w:rFonts w:asciiTheme="majorHAnsi" w:hAnsiTheme="majorHAnsi" w:cs="Arial"/>
        </w:rPr>
        <w:t xml:space="preserve"> using</w:t>
      </w:r>
      <w:r w:rsidR="004F413D" w:rsidRPr="00F430D7">
        <w:rPr>
          <w:rFonts w:asciiTheme="majorHAnsi" w:hAnsiTheme="majorHAnsi" w:cs="Arial"/>
        </w:rPr>
        <w:t xml:space="preserve"> manual</w:t>
      </w:r>
      <w:r w:rsidRPr="00F430D7">
        <w:rPr>
          <w:rFonts w:asciiTheme="majorHAnsi" w:hAnsiTheme="majorHAnsi" w:cs="Arial"/>
        </w:rPr>
        <w:t>s</w:t>
      </w:r>
      <w:r w:rsidR="004F413D" w:rsidRPr="00F430D7">
        <w:rPr>
          <w:rFonts w:asciiTheme="majorHAnsi" w:hAnsiTheme="majorHAnsi" w:cs="Arial"/>
        </w:rPr>
        <w:t xml:space="preserve"> to code</w:t>
      </w:r>
      <w:r w:rsidRPr="00F430D7">
        <w:rPr>
          <w:rFonts w:asciiTheme="majorHAnsi" w:hAnsiTheme="majorHAnsi" w:cs="Arial"/>
        </w:rPr>
        <w:t xml:space="preserve"> leaders’</w:t>
      </w:r>
      <w:r w:rsidR="004F413D" w:rsidRPr="00F430D7">
        <w:rPr>
          <w:rFonts w:asciiTheme="majorHAnsi" w:hAnsiTheme="majorHAnsi" w:cs="Arial"/>
        </w:rPr>
        <w:t xml:space="preserve"> </w:t>
      </w:r>
      <w:r w:rsidRPr="00F430D7">
        <w:rPr>
          <w:rFonts w:asciiTheme="majorHAnsi" w:hAnsiTheme="majorHAnsi" w:cs="Arial"/>
        </w:rPr>
        <w:t xml:space="preserve">adherence to the program manuals and skills of </w:t>
      </w:r>
      <w:r w:rsidR="00D3250A">
        <w:rPr>
          <w:rFonts w:asciiTheme="majorHAnsi" w:hAnsiTheme="majorHAnsi" w:cs="Arial"/>
        </w:rPr>
        <w:t xml:space="preserve">program implementation. </w:t>
      </w:r>
    </w:p>
    <w:p w:rsidR="008A1341" w:rsidRPr="007346CA" w:rsidRDefault="008A1341" w:rsidP="004F413D">
      <w:pPr>
        <w:numPr>
          <w:ilvl w:val="0"/>
          <w:numId w:val="3"/>
        </w:numPr>
        <w:rPr>
          <w:rFonts w:asciiTheme="majorHAnsi" w:hAnsiTheme="majorHAnsi" w:cs="Arial"/>
        </w:rPr>
      </w:pPr>
      <w:r>
        <w:rPr>
          <w:rFonts w:asciiTheme="majorHAnsi" w:hAnsiTheme="majorHAnsi" w:cs="Arial"/>
        </w:rPr>
        <w:t>Manage logistics of</w:t>
      </w:r>
      <w:r w:rsidR="001C0481">
        <w:rPr>
          <w:rFonts w:asciiTheme="majorHAnsi" w:hAnsiTheme="majorHAnsi" w:cs="Arial"/>
        </w:rPr>
        <w:t xml:space="preserve"> and coordinate</w:t>
      </w:r>
      <w:r>
        <w:rPr>
          <w:rFonts w:asciiTheme="majorHAnsi" w:hAnsiTheme="majorHAnsi" w:cs="Arial"/>
        </w:rPr>
        <w:t xml:space="preserve"> large Professional Learning days with NYC </w:t>
      </w:r>
      <w:r w:rsidR="001C0481">
        <w:rPr>
          <w:rFonts w:asciiTheme="majorHAnsi" w:hAnsiTheme="majorHAnsi" w:cs="Arial"/>
        </w:rPr>
        <w:t>Department of Education</w:t>
      </w:r>
      <w:r>
        <w:rPr>
          <w:rFonts w:asciiTheme="majorHAnsi" w:hAnsiTheme="majorHAnsi" w:cs="Arial"/>
        </w:rPr>
        <w:t xml:space="preserve"> site leaders (e.g., principals)</w:t>
      </w:r>
      <w:r w:rsidR="001C0481">
        <w:rPr>
          <w:rFonts w:asciiTheme="majorHAnsi" w:hAnsiTheme="majorHAnsi" w:cs="Arial"/>
        </w:rPr>
        <w:t xml:space="preserve">, </w:t>
      </w:r>
      <w:r>
        <w:rPr>
          <w:rFonts w:asciiTheme="majorHAnsi" w:hAnsiTheme="majorHAnsi" w:cs="Arial"/>
        </w:rPr>
        <w:t>early child educators (e.g., teachers)</w:t>
      </w:r>
      <w:r w:rsidR="001C0481">
        <w:rPr>
          <w:rFonts w:asciiTheme="majorHAnsi" w:hAnsiTheme="majorHAnsi" w:cs="Arial"/>
        </w:rPr>
        <w:t xml:space="preserve"> and social workers</w:t>
      </w:r>
      <w:r w:rsidR="0037633C">
        <w:rPr>
          <w:rFonts w:asciiTheme="majorHAnsi" w:hAnsiTheme="majorHAnsi" w:cs="Arial"/>
        </w:rPr>
        <w:t>.</w:t>
      </w:r>
    </w:p>
    <w:p w:rsidR="004F413D" w:rsidRPr="007346CA" w:rsidRDefault="008B0DB7" w:rsidP="002D12C8">
      <w:pPr>
        <w:numPr>
          <w:ilvl w:val="0"/>
          <w:numId w:val="3"/>
        </w:numPr>
        <w:rPr>
          <w:rFonts w:asciiTheme="majorHAnsi" w:hAnsiTheme="majorHAnsi" w:cs="Arial"/>
        </w:rPr>
      </w:pPr>
      <w:r>
        <w:rPr>
          <w:rFonts w:asciiTheme="majorHAnsi" w:hAnsiTheme="majorHAnsi" w:cs="Arial"/>
        </w:rPr>
        <w:t>Maintain</w:t>
      </w:r>
      <w:r w:rsidR="004F413D" w:rsidRPr="007346CA">
        <w:rPr>
          <w:rFonts w:asciiTheme="majorHAnsi" w:hAnsiTheme="majorHAnsi" w:cs="Arial"/>
        </w:rPr>
        <w:t xml:space="preserve"> a master database of implementers and sites with key indicators for analyses for </w:t>
      </w:r>
      <w:r w:rsidR="00F35BF8" w:rsidRPr="00F35BF8">
        <w:rPr>
          <w:rFonts w:asciiTheme="majorHAnsi" w:hAnsiTheme="majorHAnsi" w:cs="Arial"/>
          <w:i/>
        </w:rPr>
        <w:t>ParentCorps</w:t>
      </w:r>
      <w:r w:rsidR="004F413D" w:rsidRPr="007346CA">
        <w:rPr>
          <w:rFonts w:asciiTheme="majorHAnsi" w:hAnsiTheme="majorHAnsi" w:cs="Arial"/>
        </w:rPr>
        <w:t xml:space="preserve"> implementation. </w:t>
      </w:r>
    </w:p>
    <w:p w:rsidR="000633EC" w:rsidRDefault="000633EC" w:rsidP="00894C17">
      <w:pPr>
        <w:numPr>
          <w:ilvl w:val="0"/>
          <w:numId w:val="3"/>
        </w:numPr>
        <w:rPr>
          <w:rFonts w:asciiTheme="majorHAnsi" w:hAnsiTheme="majorHAnsi" w:cs="Arial"/>
        </w:rPr>
      </w:pPr>
      <w:r w:rsidRPr="007346CA">
        <w:rPr>
          <w:rFonts w:asciiTheme="majorHAnsi" w:hAnsiTheme="majorHAnsi" w:cs="Arial"/>
        </w:rPr>
        <w:t xml:space="preserve">Conduct literature searches and summaries in areas of prevention science and implementation science. </w:t>
      </w:r>
    </w:p>
    <w:p w:rsidR="001C0481" w:rsidRPr="007346CA" w:rsidRDefault="001C0481" w:rsidP="00894C17">
      <w:pPr>
        <w:numPr>
          <w:ilvl w:val="0"/>
          <w:numId w:val="3"/>
        </w:numPr>
        <w:rPr>
          <w:rFonts w:asciiTheme="majorHAnsi" w:hAnsiTheme="majorHAnsi" w:cs="Arial"/>
        </w:rPr>
      </w:pPr>
      <w:r>
        <w:rPr>
          <w:rFonts w:asciiTheme="majorHAnsi" w:hAnsiTheme="majorHAnsi" w:cs="Arial"/>
        </w:rPr>
        <w:t xml:space="preserve">Participate in center-wide trainings. </w:t>
      </w:r>
    </w:p>
    <w:p w:rsidR="00AD1C39" w:rsidRPr="007346CA" w:rsidRDefault="00AD1C39" w:rsidP="00894C17">
      <w:pPr>
        <w:numPr>
          <w:ilvl w:val="0"/>
          <w:numId w:val="3"/>
        </w:numPr>
        <w:rPr>
          <w:rFonts w:asciiTheme="majorHAnsi" w:hAnsiTheme="majorHAnsi" w:cs="Arial"/>
        </w:rPr>
      </w:pPr>
      <w:r w:rsidRPr="007346CA">
        <w:rPr>
          <w:rFonts w:asciiTheme="majorHAnsi" w:hAnsiTheme="majorHAnsi" w:cs="Arial"/>
        </w:rPr>
        <w:t>Participate in team meetings</w:t>
      </w:r>
      <w:r w:rsidR="009A6F54" w:rsidRPr="007346CA">
        <w:rPr>
          <w:rFonts w:asciiTheme="majorHAnsi" w:hAnsiTheme="majorHAnsi" w:cs="Arial"/>
        </w:rPr>
        <w:t xml:space="preserve"> and supervision</w:t>
      </w:r>
      <w:r w:rsidR="00DC1563" w:rsidRPr="007346CA">
        <w:rPr>
          <w:rFonts w:asciiTheme="majorHAnsi" w:hAnsiTheme="majorHAnsi" w:cs="Arial"/>
        </w:rPr>
        <w:t>.</w:t>
      </w:r>
    </w:p>
    <w:p w:rsidR="00CD6EAE" w:rsidRPr="007346CA" w:rsidRDefault="00291788" w:rsidP="00013CD7">
      <w:pPr>
        <w:spacing w:after="200" w:line="276" w:lineRule="auto"/>
        <w:rPr>
          <w:rFonts w:asciiTheme="majorHAnsi" w:hAnsiTheme="majorHAnsi" w:cs="Arial"/>
          <w:b/>
        </w:rPr>
      </w:pPr>
      <w:r w:rsidRPr="007346CA">
        <w:rPr>
          <w:rFonts w:asciiTheme="majorHAnsi" w:hAnsiTheme="majorHAnsi" w:cs="Arial"/>
          <w:b/>
        </w:rPr>
        <w:br/>
      </w:r>
      <w:r w:rsidR="00CD6EAE" w:rsidRPr="007346CA">
        <w:rPr>
          <w:rFonts w:asciiTheme="majorHAnsi" w:hAnsiTheme="majorHAnsi" w:cs="Arial"/>
          <w:b/>
        </w:rPr>
        <w:t>Qualifications:</w:t>
      </w:r>
    </w:p>
    <w:p w:rsidR="00CD6EAE" w:rsidRPr="007346CA" w:rsidRDefault="001C0481" w:rsidP="009C25FB">
      <w:pPr>
        <w:numPr>
          <w:ilvl w:val="0"/>
          <w:numId w:val="4"/>
        </w:numPr>
        <w:tabs>
          <w:tab w:val="clear" w:pos="360"/>
          <w:tab w:val="num" w:pos="720"/>
        </w:tabs>
        <w:ind w:left="720"/>
        <w:rPr>
          <w:rFonts w:asciiTheme="majorHAnsi" w:hAnsiTheme="majorHAnsi" w:cs="Arial"/>
        </w:rPr>
      </w:pPr>
      <w:r>
        <w:rPr>
          <w:rFonts w:asciiTheme="majorHAnsi" w:hAnsiTheme="majorHAnsi" w:cs="Arial"/>
        </w:rPr>
        <w:t>Bachelors in Psychology</w:t>
      </w:r>
      <w:r w:rsidR="004F413D" w:rsidRPr="007346CA">
        <w:rPr>
          <w:rFonts w:asciiTheme="majorHAnsi" w:hAnsiTheme="majorHAnsi" w:cs="Arial"/>
        </w:rPr>
        <w:t>, Social Work</w:t>
      </w:r>
      <w:r w:rsidR="00B11FD0" w:rsidRPr="007346CA">
        <w:rPr>
          <w:rFonts w:asciiTheme="majorHAnsi" w:hAnsiTheme="majorHAnsi" w:cs="Arial"/>
        </w:rPr>
        <w:t xml:space="preserve"> or </w:t>
      </w:r>
      <w:r w:rsidR="002D12C8" w:rsidRPr="007346CA">
        <w:rPr>
          <w:rFonts w:asciiTheme="majorHAnsi" w:hAnsiTheme="majorHAnsi" w:cs="Arial"/>
        </w:rPr>
        <w:t>related field.</w:t>
      </w:r>
    </w:p>
    <w:p w:rsidR="004F413D" w:rsidRPr="007346CA" w:rsidRDefault="001C0481" w:rsidP="004F413D">
      <w:pPr>
        <w:numPr>
          <w:ilvl w:val="0"/>
          <w:numId w:val="4"/>
        </w:numPr>
        <w:tabs>
          <w:tab w:val="clear" w:pos="360"/>
          <w:tab w:val="num" w:pos="720"/>
        </w:tabs>
        <w:ind w:left="720"/>
        <w:rPr>
          <w:rFonts w:asciiTheme="majorHAnsi" w:hAnsiTheme="majorHAnsi" w:cs="Arial"/>
        </w:rPr>
      </w:pPr>
      <w:r>
        <w:rPr>
          <w:rFonts w:asciiTheme="majorHAnsi" w:hAnsiTheme="majorHAnsi" w:cs="Arial"/>
        </w:rPr>
        <w:t>At least one year</w:t>
      </w:r>
      <w:r w:rsidR="004F413D" w:rsidRPr="007346CA">
        <w:rPr>
          <w:rFonts w:asciiTheme="majorHAnsi" w:hAnsiTheme="majorHAnsi" w:cs="Arial"/>
        </w:rPr>
        <w:t xml:space="preserve"> experience in clinical, medical or school settings</w:t>
      </w:r>
      <w:r>
        <w:rPr>
          <w:rFonts w:asciiTheme="majorHAnsi" w:hAnsiTheme="majorHAnsi" w:cs="Arial"/>
        </w:rPr>
        <w:t>.</w:t>
      </w:r>
    </w:p>
    <w:p w:rsidR="00013CD7" w:rsidRPr="007346CA" w:rsidRDefault="001C0481" w:rsidP="009C25FB">
      <w:pPr>
        <w:numPr>
          <w:ilvl w:val="0"/>
          <w:numId w:val="4"/>
        </w:numPr>
        <w:tabs>
          <w:tab w:val="clear" w:pos="360"/>
          <w:tab w:val="num" w:pos="720"/>
        </w:tabs>
        <w:ind w:left="720"/>
        <w:rPr>
          <w:rFonts w:asciiTheme="majorHAnsi" w:hAnsiTheme="majorHAnsi" w:cs="Arial"/>
        </w:rPr>
      </w:pPr>
      <w:r>
        <w:rPr>
          <w:rFonts w:asciiTheme="majorHAnsi" w:hAnsiTheme="majorHAnsi" w:cs="Arial"/>
        </w:rPr>
        <w:t>Prior e</w:t>
      </w:r>
      <w:r w:rsidR="00013CD7" w:rsidRPr="007346CA">
        <w:rPr>
          <w:rFonts w:asciiTheme="majorHAnsi" w:hAnsiTheme="majorHAnsi" w:cs="Arial"/>
        </w:rPr>
        <w:t>xperience with human subjects’ research or in a research setting.</w:t>
      </w:r>
    </w:p>
    <w:p w:rsidR="00E757C5" w:rsidRPr="007346CA" w:rsidRDefault="00E757C5" w:rsidP="00E757C5">
      <w:pPr>
        <w:numPr>
          <w:ilvl w:val="0"/>
          <w:numId w:val="4"/>
        </w:numPr>
        <w:tabs>
          <w:tab w:val="clear" w:pos="360"/>
          <w:tab w:val="num" w:pos="720"/>
        </w:tabs>
        <w:ind w:left="720"/>
        <w:rPr>
          <w:rFonts w:asciiTheme="majorHAnsi" w:hAnsiTheme="majorHAnsi" w:cs="Arial"/>
        </w:rPr>
      </w:pPr>
      <w:r w:rsidRPr="007346CA">
        <w:rPr>
          <w:rFonts w:asciiTheme="majorHAnsi" w:hAnsiTheme="majorHAnsi" w:cs="Arial"/>
        </w:rPr>
        <w:t xml:space="preserve">Experience working with young children.  </w:t>
      </w:r>
    </w:p>
    <w:p w:rsidR="00E757C5" w:rsidRPr="007346CA" w:rsidRDefault="00E757C5" w:rsidP="00E757C5">
      <w:pPr>
        <w:numPr>
          <w:ilvl w:val="0"/>
          <w:numId w:val="4"/>
        </w:numPr>
        <w:tabs>
          <w:tab w:val="clear" w:pos="360"/>
          <w:tab w:val="num" w:pos="720"/>
        </w:tabs>
        <w:ind w:left="720"/>
        <w:rPr>
          <w:rFonts w:asciiTheme="majorHAnsi" w:hAnsiTheme="majorHAnsi" w:cs="Arial"/>
        </w:rPr>
      </w:pPr>
      <w:r w:rsidRPr="007346CA">
        <w:rPr>
          <w:rFonts w:asciiTheme="majorHAnsi" w:hAnsiTheme="majorHAnsi" w:cs="Arial"/>
        </w:rPr>
        <w:t>Experience working wit</w:t>
      </w:r>
      <w:r w:rsidR="001C0481">
        <w:rPr>
          <w:rFonts w:asciiTheme="majorHAnsi" w:hAnsiTheme="majorHAnsi" w:cs="Arial"/>
        </w:rPr>
        <w:t>h diverse populations</w:t>
      </w:r>
      <w:r w:rsidRPr="007346CA">
        <w:rPr>
          <w:rFonts w:asciiTheme="majorHAnsi" w:hAnsiTheme="majorHAnsi" w:cs="Arial"/>
        </w:rPr>
        <w:t>.</w:t>
      </w:r>
    </w:p>
    <w:p w:rsidR="00B11FD0" w:rsidRPr="007346CA" w:rsidRDefault="00B11FD0" w:rsidP="00B11FD0">
      <w:pPr>
        <w:ind w:left="360"/>
        <w:rPr>
          <w:rFonts w:asciiTheme="majorHAnsi" w:hAnsiTheme="majorHAnsi" w:cs="Arial"/>
        </w:rPr>
      </w:pPr>
    </w:p>
    <w:p w:rsidR="00CD6EAE" w:rsidRPr="007346CA" w:rsidRDefault="00CD6EAE" w:rsidP="00DC1563">
      <w:pPr>
        <w:spacing w:after="60"/>
        <w:rPr>
          <w:rFonts w:asciiTheme="majorHAnsi" w:hAnsiTheme="majorHAnsi" w:cs="Arial"/>
          <w:b/>
        </w:rPr>
      </w:pPr>
      <w:r w:rsidRPr="007346CA">
        <w:rPr>
          <w:rFonts w:asciiTheme="majorHAnsi" w:hAnsiTheme="majorHAnsi" w:cs="Arial"/>
          <w:b/>
        </w:rPr>
        <w:t>Preferred Qualifications:</w:t>
      </w:r>
    </w:p>
    <w:p w:rsidR="00A946B6" w:rsidRPr="007346CA" w:rsidRDefault="00A946B6" w:rsidP="00A946B6">
      <w:pPr>
        <w:numPr>
          <w:ilvl w:val="0"/>
          <w:numId w:val="5"/>
        </w:numPr>
        <w:rPr>
          <w:rFonts w:asciiTheme="majorHAnsi" w:hAnsiTheme="majorHAnsi" w:cs="Arial"/>
        </w:rPr>
      </w:pPr>
      <w:r w:rsidRPr="007346CA">
        <w:rPr>
          <w:rFonts w:asciiTheme="majorHAnsi" w:hAnsiTheme="majorHAnsi" w:cs="Arial"/>
        </w:rPr>
        <w:t>Experience in early childhood settings, preferred.</w:t>
      </w:r>
    </w:p>
    <w:p w:rsidR="00A946B6" w:rsidRPr="007346CA" w:rsidRDefault="00A946B6" w:rsidP="00A946B6">
      <w:pPr>
        <w:numPr>
          <w:ilvl w:val="0"/>
          <w:numId w:val="5"/>
        </w:numPr>
        <w:rPr>
          <w:rFonts w:asciiTheme="majorHAnsi" w:hAnsiTheme="majorHAnsi" w:cs="Arial"/>
        </w:rPr>
      </w:pPr>
      <w:r w:rsidRPr="007346CA">
        <w:rPr>
          <w:rFonts w:asciiTheme="majorHAnsi" w:hAnsiTheme="majorHAnsi" w:cs="Arial"/>
        </w:rPr>
        <w:t>Experience in and comfort with implementation of evidence-based interventions, preferred.</w:t>
      </w:r>
    </w:p>
    <w:p w:rsidR="00A946B6" w:rsidRPr="007346CA" w:rsidRDefault="00A946B6" w:rsidP="00A946B6">
      <w:pPr>
        <w:numPr>
          <w:ilvl w:val="0"/>
          <w:numId w:val="5"/>
        </w:numPr>
        <w:rPr>
          <w:rFonts w:asciiTheme="majorHAnsi" w:hAnsiTheme="majorHAnsi" w:cs="Arial"/>
        </w:rPr>
      </w:pPr>
      <w:r w:rsidRPr="007346CA">
        <w:rPr>
          <w:rFonts w:asciiTheme="majorHAnsi" w:hAnsiTheme="majorHAnsi" w:cs="Arial"/>
        </w:rPr>
        <w:t>Proficiency with technology and statistical datasets (e.g., online surve</w:t>
      </w:r>
      <w:r>
        <w:rPr>
          <w:rFonts w:asciiTheme="majorHAnsi" w:hAnsiTheme="majorHAnsi" w:cs="Arial"/>
        </w:rPr>
        <w:t>ys, PowerPoint, SPSS), preferred</w:t>
      </w:r>
      <w:r w:rsidRPr="007346CA">
        <w:rPr>
          <w:rFonts w:asciiTheme="majorHAnsi" w:hAnsiTheme="majorHAnsi" w:cs="Arial"/>
        </w:rPr>
        <w:t>.</w:t>
      </w:r>
    </w:p>
    <w:p w:rsidR="00A946B6" w:rsidRDefault="00A946B6" w:rsidP="00A946B6">
      <w:pPr>
        <w:rPr>
          <w:rFonts w:asciiTheme="majorHAnsi" w:hAnsiTheme="majorHAnsi" w:cs="Arial"/>
        </w:rPr>
      </w:pPr>
    </w:p>
    <w:p w:rsidR="00E757C5" w:rsidRPr="007346CA" w:rsidRDefault="00E757C5" w:rsidP="00E757C5">
      <w:pPr>
        <w:numPr>
          <w:ilvl w:val="0"/>
          <w:numId w:val="5"/>
        </w:numPr>
        <w:ind w:left="792"/>
        <w:rPr>
          <w:rFonts w:asciiTheme="majorHAnsi" w:hAnsiTheme="majorHAnsi" w:cs="Arial"/>
        </w:rPr>
      </w:pPr>
      <w:r w:rsidRPr="007346CA">
        <w:rPr>
          <w:rFonts w:asciiTheme="majorHAnsi" w:hAnsiTheme="majorHAnsi" w:cs="Arial"/>
        </w:rPr>
        <w:t>Professional, responsible, personable.</w:t>
      </w:r>
    </w:p>
    <w:p w:rsidR="00E757C5" w:rsidRPr="007346CA" w:rsidRDefault="001C0481" w:rsidP="00E757C5">
      <w:pPr>
        <w:numPr>
          <w:ilvl w:val="0"/>
          <w:numId w:val="5"/>
        </w:numPr>
        <w:ind w:left="792"/>
        <w:rPr>
          <w:rFonts w:asciiTheme="majorHAnsi" w:hAnsiTheme="majorHAnsi" w:cs="Arial"/>
        </w:rPr>
      </w:pPr>
      <w:r>
        <w:rPr>
          <w:rFonts w:asciiTheme="majorHAnsi" w:hAnsiTheme="majorHAnsi" w:cs="Arial"/>
        </w:rPr>
        <w:t>Dynamic, dedicated, motivated</w:t>
      </w:r>
      <w:r w:rsidR="00E757C5" w:rsidRPr="007346CA">
        <w:rPr>
          <w:rFonts w:asciiTheme="majorHAnsi" w:hAnsiTheme="majorHAnsi" w:cs="Arial"/>
        </w:rPr>
        <w:t>.</w:t>
      </w:r>
    </w:p>
    <w:p w:rsidR="00E757C5" w:rsidRPr="007346CA" w:rsidRDefault="001C0481" w:rsidP="00E757C5">
      <w:pPr>
        <w:numPr>
          <w:ilvl w:val="0"/>
          <w:numId w:val="5"/>
        </w:numPr>
        <w:rPr>
          <w:rFonts w:asciiTheme="majorHAnsi" w:hAnsiTheme="majorHAnsi" w:cs="Arial"/>
        </w:rPr>
      </w:pPr>
      <w:r>
        <w:rPr>
          <w:rFonts w:asciiTheme="majorHAnsi" w:hAnsiTheme="majorHAnsi" w:cs="Arial"/>
        </w:rPr>
        <w:lastRenderedPageBreak/>
        <w:t xml:space="preserve">Detail-oriented, conscientious, </w:t>
      </w:r>
      <w:r w:rsidR="00E757C5" w:rsidRPr="007346CA">
        <w:rPr>
          <w:rFonts w:asciiTheme="majorHAnsi" w:hAnsiTheme="majorHAnsi" w:cs="Arial"/>
        </w:rPr>
        <w:t>with strong organizational skills.</w:t>
      </w:r>
    </w:p>
    <w:p w:rsidR="00E757C5" w:rsidRPr="007346CA" w:rsidRDefault="00E757C5" w:rsidP="00E757C5">
      <w:pPr>
        <w:numPr>
          <w:ilvl w:val="0"/>
          <w:numId w:val="5"/>
        </w:numPr>
        <w:rPr>
          <w:rFonts w:asciiTheme="majorHAnsi" w:hAnsiTheme="majorHAnsi" w:cs="Arial"/>
        </w:rPr>
      </w:pPr>
      <w:r w:rsidRPr="007346CA">
        <w:rPr>
          <w:rFonts w:asciiTheme="majorHAnsi" w:hAnsiTheme="majorHAnsi" w:cs="Arial"/>
        </w:rPr>
        <w:t>Team-oriented.</w:t>
      </w:r>
    </w:p>
    <w:p w:rsidR="00E757C5" w:rsidRPr="007346CA" w:rsidRDefault="00E757C5" w:rsidP="00E757C5">
      <w:pPr>
        <w:numPr>
          <w:ilvl w:val="0"/>
          <w:numId w:val="5"/>
        </w:numPr>
        <w:rPr>
          <w:rFonts w:asciiTheme="majorHAnsi" w:hAnsiTheme="majorHAnsi" w:cs="Arial"/>
        </w:rPr>
      </w:pPr>
      <w:r w:rsidRPr="007346CA">
        <w:rPr>
          <w:rFonts w:asciiTheme="majorHAnsi" w:hAnsiTheme="majorHAnsi" w:cs="Arial"/>
        </w:rPr>
        <w:t xml:space="preserve">Ability to work independently.  </w:t>
      </w:r>
    </w:p>
    <w:p w:rsidR="00E757C5" w:rsidRPr="007346CA" w:rsidRDefault="00E757C5" w:rsidP="00E757C5">
      <w:pPr>
        <w:numPr>
          <w:ilvl w:val="0"/>
          <w:numId w:val="5"/>
        </w:numPr>
        <w:rPr>
          <w:rFonts w:asciiTheme="majorHAnsi" w:hAnsiTheme="majorHAnsi" w:cs="Arial"/>
        </w:rPr>
      </w:pPr>
      <w:r w:rsidRPr="007346CA">
        <w:rPr>
          <w:rFonts w:asciiTheme="majorHAnsi" w:hAnsiTheme="majorHAnsi" w:cs="Arial"/>
        </w:rPr>
        <w:t>Ability to collaborate with community-based agencies and schools.</w:t>
      </w:r>
    </w:p>
    <w:p w:rsidR="00E757C5" w:rsidRPr="007346CA" w:rsidRDefault="00E757C5" w:rsidP="00E757C5">
      <w:pPr>
        <w:numPr>
          <w:ilvl w:val="0"/>
          <w:numId w:val="5"/>
        </w:numPr>
        <w:rPr>
          <w:rFonts w:asciiTheme="majorHAnsi" w:hAnsiTheme="majorHAnsi" w:cs="Arial"/>
        </w:rPr>
      </w:pPr>
      <w:r w:rsidRPr="007346CA">
        <w:rPr>
          <w:rFonts w:asciiTheme="majorHAnsi" w:hAnsiTheme="majorHAnsi" w:cs="Arial"/>
        </w:rPr>
        <w:t xml:space="preserve">Strong verbal communication skills. </w:t>
      </w:r>
    </w:p>
    <w:p w:rsidR="00DC1563" w:rsidRPr="007346CA" w:rsidRDefault="00DC1563" w:rsidP="00DC1563">
      <w:pPr>
        <w:rPr>
          <w:rFonts w:asciiTheme="majorHAnsi" w:hAnsiTheme="majorHAnsi" w:cs="Arial"/>
          <w:b/>
        </w:rPr>
      </w:pPr>
    </w:p>
    <w:p w:rsidR="008B2711" w:rsidRPr="007346CA" w:rsidRDefault="008B2711" w:rsidP="00DC1563">
      <w:pPr>
        <w:spacing w:after="60"/>
        <w:rPr>
          <w:rFonts w:asciiTheme="majorHAnsi" w:hAnsiTheme="majorHAnsi" w:cs="Arial"/>
          <w:b/>
        </w:rPr>
      </w:pPr>
      <w:r w:rsidRPr="007346CA">
        <w:rPr>
          <w:rFonts w:asciiTheme="majorHAnsi" w:hAnsiTheme="majorHAnsi" w:cs="Arial"/>
          <w:b/>
        </w:rPr>
        <w:t>Interested Candidates:</w:t>
      </w:r>
    </w:p>
    <w:p w:rsidR="008B2711" w:rsidRPr="007346CA" w:rsidRDefault="008B2711" w:rsidP="00DC1563">
      <w:pPr>
        <w:spacing w:after="60"/>
        <w:rPr>
          <w:rFonts w:asciiTheme="majorHAnsi" w:hAnsiTheme="majorHAnsi" w:cs="Arial"/>
        </w:rPr>
      </w:pPr>
      <w:r w:rsidRPr="007346CA">
        <w:rPr>
          <w:rFonts w:asciiTheme="majorHAnsi" w:hAnsiTheme="majorHAnsi" w:cs="Arial"/>
        </w:rPr>
        <w:t xml:space="preserve">Please send a cover letter and CV or resume to </w:t>
      </w:r>
      <w:r w:rsidR="008600C5">
        <w:rPr>
          <w:rFonts w:asciiTheme="majorHAnsi" w:hAnsiTheme="majorHAnsi" w:cs="Arial"/>
        </w:rPr>
        <w:t xml:space="preserve">Rachelle Theise, Psy.D. at </w:t>
      </w:r>
      <w:hyperlink r:id="rId5" w:history="1">
        <w:r w:rsidR="008600C5" w:rsidRPr="00F150E8">
          <w:rPr>
            <w:rStyle w:val="Hyperlink"/>
            <w:rFonts w:asciiTheme="majorHAnsi" w:hAnsiTheme="majorHAnsi" w:cs="Arial"/>
          </w:rPr>
          <w:t>rachelle.theise@nyumc.org</w:t>
        </w:r>
      </w:hyperlink>
      <w:r w:rsidR="008600C5">
        <w:rPr>
          <w:rFonts w:asciiTheme="majorHAnsi" w:hAnsiTheme="majorHAnsi" w:cs="Arial"/>
        </w:rPr>
        <w:t xml:space="preserve"> .</w:t>
      </w:r>
      <w:r w:rsidRPr="007346CA">
        <w:rPr>
          <w:rFonts w:asciiTheme="majorHAnsi" w:hAnsiTheme="majorHAnsi" w:cs="Arial"/>
        </w:rPr>
        <w:t xml:space="preserve">  </w:t>
      </w:r>
    </w:p>
    <w:p w:rsidR="002D4AB7" w:rsidRPr="007346CA" w:rsidRDefault="002D4AB7">
      <w:pPr>
        <w:rPr>
          <w:rFonts w:asciiTheme="majorHAnsi" w:hAnsiTheme="majorHAnsi" w:cs="Arial"/>
        </w:rPr>
      </w:pPr>
    </w:p>
    <w:sectPr w:rsidR="002D4AB7" w:rsidRPr="00734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3BEC"/>
    <w:multiLevelType w:val="hybridMultilevel"/>
    <w:tmpl w:val="2A72D436"/>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31D921F8"/>
    <w:multiLevelType w:val="hybridMultilevel"/>
    <w:tmpl w:val="B8FC338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E4010C"/>
    <w:multiLevelType w:val="hybridMultilevel"/>
    <w:tmpl w:val="CC58E18C"/>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69F40AA1"/>
    <w:multiLevelType w:val="hybridMultilevel"/>
    <w:tmpl w:val="0B74CE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EF6B68"/>
    <w:multiLevelType w:val="hybridMultilevel"/>
    <w:tmpl w:val="8F2862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AE"/>
    <w:rsid w:val="00013CD7"/>
    <w:rsid w:val="000339BD"/>
    <w:rsid w:val="000405E4"/>
    <w:rsid w:val="00050113"/>
    <w:rsid w:val="000614C6"/>
    <w:rsid w:val="000633EC"/>
    <w:rsid w:val="000E1E5D"/>
    <w:rsid w:val="00140604"/>
    <w:rsid w:val="0014472D"/>
    <w:rsid w:val="001832DE"/>
    <w:rsid w:val="001C0481"/>
    <w:rsid w:val="00211BD3"/>
    <w:rsid w:val="00245379"/>
    <w:rsid w:val="00291788"/>
    <w:rsid w:val="002C6814"/>
    <w:rsid w:val="002D12C8"/>
    <w:rsid w:val="002D4AB7"/>
    <w:rsid w:val="002F293A"/>
    <w:rsid w:val="0037633C"/>
    <w:rsid w:val="004F413D"/>
    <w:rsid w:val="005356D3"/>
    <w:rsid w:val="005718E2"/>
    <w:rsid w:val="00604B22"/>
    <w:rsid w:val="00636294"/>
    <w:rsid w:val="006A0632"/>
    <w:rsid w:val="007346CA"/>
    <w:rsid w:val="007761A0"/>
    <w:rsid w:val="007D7AFA"/>
    <w:rsid w:val="00841AA8"/>
    <w:rsid w:val="008600C5"/>
    <w:rsid w:val="008827A1"/>
    <w:rsid w:val="00894C17"/>
    <w:rsid w:val="008A1341"/>
    <w:rsid w:val="008B0DB7"/>
    <w:rsid w:val="008B2711"/>
    <w:rsid w:val="009450BF"/>
    <w:rsid w:val="009A6F54"/>
    <w:rsid w:val="009C25FB"/>
    <w:rsid w:val="009C7B4D"/>
    <w:rsid w:val="009F427A"/>
    <w:rsid w:val="00A430E0"/>
    <w:rsid w:val="00A946B6"/>
    <w:rsid w:val="00AD1C39"/>
    <w:rsid w:val="00AE064B"/>
    <w:rsid w:val="00B11FD0"/>
    <w:rsid w:val="00B52077"/>
    <w:rsid w:val="00BD6FB6"/>
    <w:rsid w:val="00C44C1A"/>
    <w:rsid w:val="00C903FF"/>
    <w:rsid w:val="00C92225"/>
    <w:rsid w:val="00CD6EAE"/>
    <w:rsid w:val="00D3250A"/>
    <w:rsid w:val="00D47E69"/>
    <w:rsid w:val="00DC1563"/>
    <w:rsid w:val="00DE6FD6"/>
    <w:rsid w:val="00E757C5"/>
    <w:rsid w:val="00E955C8"/>
    <w:rsid w:val="00ED347F"/>
    <w:rsid w:val="00ED764E"/>
    <w:rsid w:val="00F35BF8"/>
    <w:rsid w:val="00F430D7"/>
    <w:rsid w:val="00F43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30D50C-30E3-45E8-8BC8-5408761E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EAE"/>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EAE"/>
    <w:rPr>
      <w:rFonts w:ascii="Comic Sans MS" w:eastAsia="Times New Roman" w:hAnsi="Comic Sans MS" w:cs="Times New Roman"/>
      <w:sz w:val="28"/>
      <w:szCs w:val="24"/>
    </w:rPr>
  </w:style>
  <w:style w:type="paragraph" w:styleId="Title">
    <w:name w:val="Title"/>
    <w:basedOn w:val="Normal"/>
    <w:link w:val="TitleChar"/>
    <w:qFormat/>
    <w:rsid w:val="00CD6EAE"/>
    <w:pPr>
      <w:jc w:val="center"/>
    </w:pPr>
    <w:rPr>
      <w:rFonts w:ascii="Comic Sans MS" w:hAnsi="Comic Sans MS"/>
      <w:sz w:val="32"/>
    </w:rPr>
  </w:style>
  <w:style w:type="character" w:customStyle="1" w:styleId="TitleChar">
    <w:name w:val="Title Char"/>
    <w:basedOn w:val="DefaultParagraphFont"/>
    <w:link w:val="Title"/>
    <w:rsid w:val="00CD6EAE"/>
    <w:rPr>
      <w:rFonts w:ascii="Comic Sans MS" w:eastAsia="Times New Roman" w:hAnsi="Comic Sans MS" w:cs="Times New Roman"/>
      <w:sz w:val="32"/>
      <w:szCs w:val="24"/>
    </w:rPr>
  </w:style>
  <w:style w:type="character" w:styleId="Strong">
    <w:name w:val="Strong"/>
    <w:basedOn w:val="DefaultParagraphFont"/>
    <w:uiPriority w:val="22"/>
    <w:qFormat/>
    <w:rsid w:val="00636294"/>
    <w:rPr>
      <w:b/>
      <w:bCs/>
    </w:rPr>
  </w:style>
  <w:style w:type="character" w:styleId="Hyperlink">
    <w:name w:val="Hyperlink"/>
    <w:basedOn w:val="DefaultParagraphFont"/>
    <w:uiPriority w:val="99"/>
    <w:unhideWhenUsed/>
    <w:rsid w:val="008B2711"/>
    <w:rPr>
      <w:color w:val="0000FF"/>
      <w:u w:val="single"/>
    </w:rPr>
  </w:style>
  <w:style w:type="paragraph" w:styleId="ListParagraph">
    <w:name w:val="List Paragraph"/>
    <w:basedOn w:val="Normal"/>
    <w:uiPriority w:val="34"/>
    <w:qFormat/>
    <w:rsid w:val="00DC1563"/>
    <w:pPr>
      <w:ind w:left="720"/>
      <w:contextualSpacing/>
    </w:pPr>
  </w:style>
  <w:style w:type="character" w:styleId="CommentReference">
    <w:name w:val="annotation reference"/>
    <w:basedOn w:val="DefaultParagraphFont"/>
    <w:uiPriority w:val="99"/>
    <w:semiHidden/>
    <w:unhideWhenUsed/>
    <w:rsid w:val="00C903FF"/>
    <w:rPr>
      <w:sz w:val="16"/>
      <w:szCs w:val="16"/>
    </w:rPr>
  </w:style>
  <w:style w:type="paragraph" w:styleId="CommentText">
    <w:name w:val="annotation text"/>
    <w:basedOn w:val="Normal"/>
    <w:link w:val="CommentTextChar"/>
    <w:uiPriority w:val="99"/>
    <w:semiHidden/>
    <w:unhideWhenUsed/>
    <w:rsid w:val="00C903FF"/>
    <w:rPr>
      <w:sz w:val="20"/>
      <w:szCs w:val="20"/>
    </w:rPr>
  </w:style>
  <w:style w:type="character" w:customStyle="1" w:styleId="CommentTextChar">
    <w:name w:val="Comment Text Char"/>
    <w:basedOn w:val="DefaultParagraphFont"/>
    <w:link w:val="CommentText"/>
    <w:uiPriority w:val="99"/>
    <w:semiHidden/>
    <w:rsid w:val="00C903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3FF"/>
    <w:rPr>
      <w:b/>
      <w:bCs/>
    </w:rPr>
  </w:style>
  <w:style w:type="character" w:customStyle="1" w:styleId="CommentSubjectChar">
    <w:name w:val="Comment Subject Char"/>
    <w:basedOn w:val="CommentTextChar"/>
    <w:link w:val="CommentSubject"/>
    <w:uiPriority w:val="99"/>
    <w:semiHidden/>
    <w:rsid w:val="00C903F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03FF"/>
    <w:rPr>
      <w:rFonts w:ascii="Tahoma" w:hAnsi="Tahoma" w:cs="Tahoma"/>
      <w:sz w:val="16"/>
      <w:szCs w:val="16"/>
    </w:rPr>
  </w:style>
  <w:style w:type="character" w:customStyle="1" w:styleId="BalloonTextChar">
    <w:name w:val="Balloon Text Char"/>
    <w:basedOn w:val="DefaultParagraphFont"/>
    <w:link w:val="BalloonText"/>
    <w:uiPriority w:val="99"/>
    <w:semiHidden/>
    <w:rsid w:val="00C903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3301">
      <w:bodyDiv w:val="1"/>
      <w:marLeft w:val="0"/>
      <w:marRight w:val="0"/>
      <w:marTop w:val="0"/>
      <w:marBottom w:val="0"/>
      <w:divBdr>
        <w:top w:val="none" w:sz="0" w:space="0" w:color="auto"/>
        <w:left w:val="none" w:sz="0" w:space="0" w:color="auto"/>
        <w:bottom w:val="none" w:sz="0" w:space="0" w:color="auto"/>
        <w:right w:val="none" w:sz="0" w:space="0" w:color="auto"/>
      </w:divBdr>
    </w:div>
    <w:div w:id="789395341">
      <w:bodyDiv w:val="1"/>
      <w:marLeft w:val="0"/>
      <w:marRight w:val="0"/>
      <w:marTop w:val="0"/>
      <w:marBottom w:val="0"/>
      <w:divBdr>
        <w:top w:val="none" w:sz="0" w:space="0" w:color="auto"/>
        <w:left w:val="none" w:sz="0" w:space="0" w:color="auto"/>
        <w:bottom w:val="none" w:sz="0" w:space="0" w:color="auto"/>
        <w:right w:val="none" w:sz="0" w:space="0" w:color="auto"/>
      </w:divBdr>
    </w:div>
    <w:div w:id="1243024771">
      <w:bodyDiv w:val="1"/>
      <w:marLeft w:val="0"/>
      <w:marRight w:val="0"/>
      <w:marTop w:val="0"/>
      <w:marBottom w:val="0"/>
      <w:divBdr>
        <w:top w:val="none" w:sz="0" w:space="0" w:color="auto"/>
        <w:left w:val="none" w:sz="0" w:space="0" w:color="auto"/>
        <w:bottom w:val="none" w:sz="0" w:space="0" w:color="auto"/>
        <w:right w:val="none" w:sz="0" w:space="0" w:color="auto"/>
      </w:divBdr>
    </w:div>
    <w:div w:id="1616671986">
      <w:bodyDiv w:val="1"/>
      <w:marLeft w:val="0"/>
      <w:marRight w:val="0"/>
      <w:marTop w:val="0"/>
      <w:marBottom w:val="0"/>
      <w:divBdr>
        <w:top w:val="none" w:sz="0" w:space="0" w:color="auto"/>
        <w:left w:val="none" w:sz="0" w:space="0" w:color="auto"/>
        <w:bottom w:val="none" w:sz="0" w:space="0" w:color="auto"/>
        <w:right w:val="none" w:sz="0" w:space="0" w:color="auto"/>
      </w:divBdr>
    </w:div>
    <w:div w:id="1628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chelle.theise@ny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Stapel, Jennifer L</cp:lastModifiedBy>
  <cp:revision>2</cp:revision>
  <dcterms:created xsi:type="dcterms:W3CDTF">2018-04-06T14:34:00Z</dcterms:created>
  <dcterms:modified xsi:type="dcterms:W3CDTF">2018-04-06T14:34:00Z</dcterms:modified>
</cp:coreProperties>
</file>